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AA" w:rsidRDefault="005C5ED9" w:rsidP="004722AA">
      <w:pPr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 w:rsidR="00FA10A2">
        <w:rPr>
          <w:color w:val="7030A0"/>
          <w:u w:val="single"/>
        </w:rPr>
        <w:t>Key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22AA" w:rsidRDefault="005C5ED9" w:rsidP="004722AA">
      <w:r>
        <w:t>Cary Willard</w:t>
      </w:r>
    </w:p>
    <w:p w:rsidR="004722AA" w:rsidRDefault="005C5ED9" w:rsidP="004722AA">
      <w:r>
        <w:t xml:space="preserve">Quiz </w:t>
      </w:r>
      <w:r w:rsidR="004722AA">
        <w:t>5</w:t>
      </w:r>
      <w:r>
        <w:t>a (20 points)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October </w:t>
      </w:r>
      <w:r w:rsidR="00A4755C">
        <w:t>8</w:t>
      </w:r>
      <w:r>
        <w:t>, 2009</w:t>
      </w:r>
    </w:p>
    <w:p w:rsidR="004722AA" w:rsidRDefault="004722AA" w:rsidP="004722AA"/>
    <w:p w:rsidR="004722AA" w:rsidRDefault="005C5ED9" w:rsidP="004722AA">
      <w:r>
        <w:t>All work must be show to receive credit.  Remember, significant figures are important!</w:t>
      </w:r>
    </w:p>
    <w:tbl>
      <w:tblPr>
        <w:tblStyle w:val="TableGrid"/>
        <w:tblW w:w="0" w:type="auto"/>
        <w:tblLook w:val="00BF"/>
      </w:tblPr>
      <w:tblGrid>
        <w:gridCol w:w="3238"/>
        <w:gridCol w:w="2809"/>
        <w:gridCol w:w="2809"/>
      </w:tblGrid>
      <w:tr w:rsidR="004722AA">
        <w:tc>
          <w:tcPr>
            <w:tcW w:w="3238" w:type="dxa"/>
          </w:tcPr>
          <w:p w:rsidR="004722AA" w:rsidRDefault="004722AA" w:rsidP="004722AA">
            <w:r>
              <w:t>Specific heat ice</w:t>
            </w:r>
          </w:p>
        </w:tc>
        <w:tc>
          <w:tcPr>
            <w:tcW w:w="2809" w:type="dxa"/>
          </w:tcPr>
          <w:p w:rsidR="004722AA" w:rsidRDefault="006E7F31" w:rsidP="004722AA">
            <w:r>
              <w:t>2.06 J/g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  <w:tc>
          <w:tcPr>
            <w:tcW w:w="2809" w:type="dxa"/>
          </w:tcPr>
          <w:p w:rsidR="004722AA" w:rsidRDefault="006E7F31" w:rsidP="004722AA">
            <w:r>
              <w:t>37.1 J/mol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</w:tr>
      <w:tr w:rsidR="004722AA">
        <w:tc>
          <w:tcPr>
            <w:tcW w:w="3238" w:type="dxa"/>
          </w:tcPr>
          <w:p w:rsidR="004722AA" w:rsidRDefault="004722AA" w:rsidP="004722AA">
            <w:r>
              <w:t>Specific heat water</w:t>
            </w:r>
          </w:p>
        </w:tc>
        <w:tc>
          <w:tcPr>
            <w:tcW w:w="2809" w:type="dxa"/>
          </w:tcPr>
          <w:p w:rsidR="004722AA" w:rsidRDefault="004722AA" w:rsidP="004722AA">
            <w:r>
              <w:t>4.184 J/g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  <w:tc>
          <w:tcPr>
            <w:tcW w:w="2809" w:type="dxa"/>
          </w:tcPr>
          <w:p w:rsidR="004722AA" w:rsidRDefault="006E7F31" w:rsidP="004722AA">
            <w:r>
              <w:t>75.4 J/mol</w:t>
            </w:r>
            <w:r w:rsidR="00947BBA">
              <w:t xml:space="preserve"> </w:t>
            </w:r>
            <w:proofErr w:type="spellStart"/>
            <w:r w:rsidR="00947BBA" w:rsidRPr="000F7A2B">
              <w:rPr>
                <w:vertAlign w:val="superscript"/>
              </w:rPr>
              <w:t>o</w:t>
            </w:r>
            <w:r w:rsidR="00947BBA">
              <w:t>C</w:t>
            </w:r>
            <w:proofErr w:type="spellEnd"/>
          </w:p>
        </w:tc>
      </w:tr>
      <w:tr w:rsidR="004722AA">
        <w:tc>
          <w:tcPr>
            <w:tcW w:w="3238" w:type="dxa"/>
          </w:tcPr>
          <w:p w:rsidR="004722AA" w:rsidRDefault="004722AA" w:rsidP="004722AA">
            <w:r>
              <w:t>Specific heat steam</w:t>
            </w:r>
          </w:p>
        </w:tc>
        <w:tc>
          <w:tcPr>
            <w:tcW w:w="2809" w:type="dxa"/>
          </w:tcPr>
          <w:p w:rsidR="004722AA" w:rsidRDefault="006E7F31" w:rsidP="004722AA">
            <w:r>
              <w:t>2.0 J/g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  <w:tc>
          <w:tcPr>
            <w:tcW w:w="2809" w:type="dxa"/>
          </w:tcPr>
          <w:p w:rsidR="004722AA" w:rsidRDefault="006E7F31" w:rsidP="004722AA">
            <w:r>
              <w:t>36 J/mol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</w:tr>
      <w:tr w:rsidR="004722AA">
        <w:tc>
          <w:tcPr>
            <w:tcW w:w="3238" w:type="dxa"/>
          </w:tcPr>
          <w:p w:rsidR="004722AA" w:rsidRDefault="004722AA" w:rsidP="004722AA">
            <w:r>
              <w:t>Heat of fusion (water)</w:t>
            </w:r>
          </w:p>
        </w:tc>
        <w:tc>
          <w:tcPr>
            <w:tcW w:w="2809" w:type="dxa"/>
          </w:tcPr>
          <w:p w:rsidR="004722AA" w:rsidRDefault="00947BBA" w:rsidP="004722AA">
            <w:r>
              <w:t>333 J/g</w:t>
            </w:r>
          </w:p>
        </w:tc>
        <w:tc>
          <w:tcPr>
            <w:tcW w:w="2809" w:type="dxa"/>
          </w:tcPr>
          <w:p w:rsidR="004722AA" w:rsidRDefault="008642DF" w:rsidP="004722AA">
            <w:r>
              <w:t>6.01 kJ/mol</w:t>
            </w:r>
          </w:p>
        </w:tc>
      </w:tr>
      <w:tr w:rsidR="004722AA">
        <w:tc>
          <w:tcPr>
            <w:tcW w:w="3238" w:type="dxa"/>
          </w:tcPr>
          <w:p w:rsidR="004722AA" w:rsidRDefault="004722AA" w:rsidP="004722AA">
            <w:r>
              <w:t>Heat of vaporization (water)</w:t>
            </w:r>
          </w:p>
        </w:tc>
        <w:tc>
          <w:tcPr>
            <w:tcW w:w="2809" w:type="dxa"/>
          </w:tcPr>
          <w:p w:rsidR="004722AA" w:rsidRDefault="00947BBA" w:rsidP="00947BBA">
            <w:r>
              <w:t>2260 J/g</w:t>
            </w:r>
          </w:p>
        </w:tc>
        <w:tc>
          <w:tcPr>
            <w:tcW w:w="2809" w:type="dxa"/>
          </w:tcPr>
          <w:p w:rsidR="004722AA" w:rsidRDefault="00947BBA" w:rsidP="004722AA">
            <w:r>
              <w:t>40.7 kJ/mol</w:t>
            </w:r>
          </w:p>
        </w:tc>
      </w:tr>
    </w:tbl>
    <w:p w:rsidR="004722AA" w:rsidRDefault="004722AA" w:rsidP="004722AA"/>
    <w:p w:rsidR="008642DF" w:rsidRDefault="004722AA" w:rsidP="004722AA">
      <w:pPr>
        <w:pStyle w:val="ListParagraph"/>
        <w:numPr>
          <w:ilvl w:val="0"/>
          <w:numId w:val="12"/>
        </w:numPr>
      </w:pPr>
      <w:r>
        <w:t>(10 points) Steam at a temperature of 110</w:t>
      </w:r>
      <w:r w:rsidRPr="004722AA">
        <w:rPr>
          <w:vertAlign w:val="superscript"/>
        </w:rPr>
        <w:t>o</w:t>
      </w:r>
      <w:r>
        <w:t>C is bubbled through cool water with a temperature of 25</w:t>
      </w:r>
      <w:r w:rsidRPr="004722AA">
        <w:rPr>
          <w:vertAlign w:val="superscript"/>
        </w:rPr>
        <w:t>o</w:t>
      </w:r>
      <w:r>
        <w:t>C.  If 350 grams of water is heated to 72.3</w:t>
      </w:r>
      <w:r w:rsidRPr="004722AA">
        <w:rPr>
          <w:vertAlign w:val="superscript"/>
        </w:rPr>
        <w:t>o</w:t>
      </w:r>
      <w:r>
        <w:t xml:space="preserve">C by the steam, what mass of steam was </w:t>
      </w:r>
      <w:r w:rsidR="00ED7DA7">
        <w:t>added to</w:t>
      </w:r>
      <w:r>
        <w:t xml:space="preserve"> the </w:t>
      </w:r>
      <w:proofErr w:type="gramStart"/>
      <w:r>
        <w:t>water.</w:t>
      </w:r>
      <w:proofErr w:type="gramEnd"/>
      <w:r>
        <w:t xml:space="preserve">  (All of the steam condenses into the water.)</w:t>
      </w:r>
    </w:p>
    <w:p w:rsidR="008642DF" w:rsidRDefault="008642DF" w:rsidP="008642DF"/>
    <w:p w:rsidR="008642DF" w:rsidRDefault="008642DF" w:rsidP="008642DF"/>
    <w:p w:rsidR="008642DF" w:rsidRDefault="00FA10A2" w:rsidP="008642DF">
      <w:pPr>
        <w:rPr>
          <w:rFonts w:ascii="Arial" w:hAnsi="Arial" w:cs="Arial"/>
          <w:color w:val="7030A0"/>
          <w:sz w:val="22"/>
          <w:szCs w:val="22"/>
        </w:rPr>
      </w:pPr>
      <w:r w:rsidRPr="00FA10A2">
        <w:rPr>
          <w:rFonts w:ascii="Arial" w:hAnsi="Arial" w:cs="Arial"/>
          <w:color w:val="7030A0"/>
          <w:sz w:val="22"/>
          <w:szCs w:val="22"/>
        </w:rPr>
        <w:t>Heat lost = heat gained</w:t>
      </w:r>
    </w:p>
    <w:p w:rsidR="00FA10A2" w:rsidRPr="00FA10A2" w:rsidRDefault="00FA10A2" w:rsidP="008642DF">
      <w:pPr>
        <w:rPr>
          <w:rFonts w:ascii="Arial" w:hAnsi="Arial" w:cs="Arial"/>
          <w:color w:val="7030A0"/>
          <w:sz w:val="22"/>
          <w:szCs w:val="22"/>
        </w:rPr>
      </w:pPr>
      <w:r w:rsidRPr="00FA10A2">
        <w:rPr>
          <w:rFonts w:ascii="Arial" w:hAnsi="Arial" w:cs="Arial"/>
          <w:color w:val="7030A0"/>
          <w:sz w:val="22"/>
          <w:szCs w:val="22"/>
        </w:rPr>
        <w:t>Heat lost steam cooling 110-100</w:t>
      </w:r>
      <w:r w:rsidRPr="00FA10A2">
        <w:rPr>
          <w:rFonts w:ascii="Arial" w:hAnsi="Arial" w:cs="Arial"/>
          <w:color w:val="7030A0"/>
          <w:sz w:val="22"/>
          <w:szCs w:val="22"/>
          <w:vertAlign w:val="superscript"/>
        </w:rPr>
        <w:t>o</w:t>
      </w:r>
      <w:r w:rsidRPr="00FA10A2">
        <w:rPr>
          <w:rFonts w:ascii="Arial" w:hAnsi="Arial" w:cs="Arial"/>
          <w:color w:val="7030A0"/>
          <w:sz w:val="22"/>
          <w:szCs w:val="22"/>
        </w:rPr>
        <w:t>C + heat lost steam condensing + heat lost water cooling 100-72.3</w:t>
      </w:r>
      <w:r w:rsidRPr="00FA10A2">
        <w:rPr>
          <w:rFonts w:ascii="Arial" w:hAnsi="Arial" w:cs="Arial"/>
          <w:color w:val="7030A0"/>
          <w:sz w:val="22"/>
          <w:szCs w:val="22"/>
          <w:vertAlign w:val="superscript"/>
        </w:rPr>
        <w:t>o</w:t>
      </w:r>
      <w:r w:rsidRPr="00FA10A2">
        <w:rPr>
          <w:rFonts w:ascii="Arial" w:hAnsi="Arial" w:cs="Arial"/>
          <w:color w:val="7030A0"/>
          <w:sz w:val="22"/>
          <w:szCs w:val="22"/>
        </w:rPr>
        <w:t>C = heat gained water warming 25-72.3</w:t>
      </w:r>
      <w:r w:rsidRPr="00FA10A2">
        <w:rPr>
          <w:rFonts w:ascii="Arial" w:hAnsi="Arial" w:cs="Arial"/>
          <w:color w:val="7030A0"/>
          <w:sz w:val="22"/>
          <w:szCs w:val="22"/>
          <w:vertAlign w:val="superscript"/>
        </w:rPr>
        <w:t>o</w:t>
      </w:r>
      <w:r w:rsidRPr="00FA10A2">
        <w:rPr>
          <w:rFonts w:ascii="Arial" w:hAnsi="Arial" w:cs="Arial"/>
          <w:color w:val="7030A0"/>
          <w:sz w:val="22"/>
          <w:szCs w:val="22"/>
        </w:rPr>
        <w:t>C</w:t>
      </w:r>
    </w:p>
    <w:p w:rsidR="008642DF" w:rsidRDefault="008642DF" w:rsidP="008642DF"/>
    <w:p w:rsidR="008642DF" w:rsidRPr="00DE691E" w:rsidRDefault="00FA10A2" w:rsidP="008642DF">
      <w:pPr>
        <w:rPr>
          <w:rFonts w:ascii="Arial" w:hAnsi="Arial" w:cs="Arial"/>
          <w:color w:val="7030A0"/>
          <w:sz w:val="22"/>
          <w:szCs w:val="22"/>
        </w:rPr>
      </w:pPr>
      <w:r w:rsidRPr="00DE691E">
        <w:rPr>
          <w:rFonts w:ascii="Arial" w:hAnsi="Arial" w:cs="Arial"/>
          <w:color w:val="7030A0"/>
          <w:sz w:val="22"/>
          <w:szCs w:val="22"/>
        </w:rPr>
        <w:t>Heat lost steam cooling</w:t>
      </w:r>
    </w:p>
    <w:p w:rsidR="00FA10A2" w:rsidRPr="00DE691E" w:rsidRDefault="00FA10A2" w:rsidP="008642DF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mass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2.0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d>
            <m:d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dPr>
            <m:e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110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-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100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e>
          </m:d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</m:oMath>
      </m:oMathPara>
    </w:p>
    <w:p w:rsidR="008642DF" w:rsidRDefault="00DE691E" w:rsidP="008642DF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steam condensing</w:t>
      </w:r>
    </w:p>
    <w:p w:rsidR="00DE691E" w:rsidRPr="00DE691E" w:rsidRDefault="00DE691E" w:rsidP="008642DF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mass steam×</m:t>
          </m:r>
          <m:f>
            <m:fPr>
              <m:ctrlPr>
                <w:rPr>
                  <w:rFonts w:ascii="Cambria Math" w:hAnsi="Cambria Math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2260 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Cambria Math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2260 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</m:oMath>
      </m:oMathPara>
    </w:p>
    <w:p w:rsidR="008642DF" w:rsidRDefault="00DE691E" w:rsidP="008642DF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hot water cooling</w:t>
      </w:r>
    </w:p>
    <w:p w:rsidR="00DE691E" w:rsidRPr="00DE691E" w:rsidRDefault="00DE691E" w:rsidP="00DE691E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mass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4.184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limUpp>
            <m:limUpp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Arial" w:cs="Arial"/>
                      <w:i/>
                      <w:color w:val="7030A0"/>
                      <w:sz w:val="22"/>
                      <w:szCs w:val="22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7030A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100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</m:t>
                      </m:r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72.3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∆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T=28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lim>
          </m:limUpp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117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</m:oMath>
      </m:oMathPara>
    </w:p>
    <w:p w:rsidR="008642DF" w:rsidRPr="00DE691E" w:rsidRDefault="000839D2" w:rsidP="008642DF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gained cool water warming</w:t>
      </w:r>
    </w:p>
    <w:p w:rsidR="000839D2" w:rsidRPr="00DE691E" w:rsidRDefault="000839D2" w:rsidP="000839D2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350 g water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4.184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limUpp>
            <m:limUpp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Arial" w:cs="Arial"/>
                      <w:i/>
                      <w:color w:val="7030A0"/>
                      <w:sz w:val="22"/>
                      <w:szCs w:val="22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7030A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72.3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℃-25℃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∆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T=47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lim>
          </m:limUpp>
          <m:r>
            <w:rPr>
              <w:rFonts w:ascii="Cambria Math" w:hAnsi="Arial" w:cs="Arial"/>
              <w:color w:val="7030A0"/>
              <w:sz w:val="22"/>
              <w:szCs w:val="22"/>
            </w:rPr>
            <m:t>=68800 J</m:t>
          </m:r>
        </m:oMath>
      </m:oMathPara>
    </w:p>
    <w:p w:rsidR="008642DF" w:rsidRPr="00DE691E" w:rsidRDefault="008642DF" w:rsidP="008642DF">
      <w:pPr>
        <w:rPr>
          <w:rFonts w:ascii="Arial" w:hAnsi="Arial" w:cs="Arial"/>
          <w:color w:val="7030A0"/>
          <w:sz w:val="22"/>
          <w:szCs w:val="22"/>
        </w:rPr>
      </w:pPr>
    </w:p>
    <w:p w:rsidR="008642DF" w:rsidRPr="00DE691E" w:rsidRDefault="00FC4DDA" w:rsidP="008642DF">
      <w:pPr>
        <w:rPr>
          <w:rFonts w:ascii="Arial" w:hAnsi="Arial" w:cs="Arial"/>
          <w:color w:val="7030A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steam+</m:t>
          </m:r>
          <m:f>
            <m:fPr>
              <m:ctrlPr>
                <w:rPr>
                  <w:rFonts w:ascii="Cambria Math" w:hAnsi="Cambria Math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2260 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steam+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117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68800 J</m:t>
          </m:r>
        </m:oMath>
      </m:oMathPara>
    </w:p>
    <w:p w:rsidR="000839D2" w:rsidRPr="00DE691E" w:rsidRDefault="00FC4DDA" w:rsidP="000839D2">
      <w:pPr>
        <w:rPr>
          <w:rFonts w:ascii="Arial" w:hAnsi="Arial" w:cs="Arial"/>
          <w:color w:val="7030A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2400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68800 J</m:t>
          </m:r>
        </m:oMath>
      </m:oMathPara>
    </w:p>
    <w:p w:rsidR="000839D2" w:rsidRPr="00DE691E" w:rsidRDefault="000839D2" w:rsidP="000839D2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68800 J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num>
            <m:den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2400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=29 g steam</m:t>
          </m:r>
        </m:oMath>
      </m:oMathPara>
    </w:p>
    <w:p w:rsidR="004722AA" w:rsidRPr="00DE691E" w:rsidRDefault="004722AA" w:rsidP="008642DF">
      <w:pPr>
        <w:rPr>
          <w:rFonts w:ascii="Arial" w:hAnsi="Arial" w:cs="Arial"/>
          <w:color w:val="7030A0"/>
          <w:sz w:val="22"/>
          <w:szCs w:val="22"/>
        </w:rPr>
      </w:pPr>
    </w:p>
    <w:p w:rsidR="001D71B2" w:rsidRDefault="001D71B2"/>
    <w:p w:rsidR="001D71B2" w:rsidRDefault="001D71B2">
      <w:r>
        <w:br w:type="page"/>
      </w:r>
    </w:p>
    <w:p w:rsidR="004D00FD" w:rsidRDefault="004722AA" w:rsidP="00593656">
      <w:pPr>
        <w:pStyle w:val="ListParagraph"/>
        <w:numPr>
          <w:ilvl w:val="0"/>
          <w:numId w:val="12"/>
        </w:numPr>
      </w:pPr>
      <w:r>
        <w:lastRenderedPageBreak/>
        <w:t xml:space="preserve">(10 points) </w:t>
      </w:r>
      <w:r w:rsidR="004D00FD">
        <w:t>When a</w:t>
      </w:r>
      <w:r>
        <w:t xml:space="preserve"> 15.3 gram sample </w:t>
      </w:r>
      <w:r w:rsidR="00CC028B">
        <w:t xml:space="preserve">of </w:t>
      </w:r>
      <w:proofErr w:type="gramStart"/>
      <w:r w:rsidR="00CC028B">
        <w:t>a</w:t>
      </w:r>
      <w:proofErr w:type="gramEnd"/>
      <w:r w:rsidR="00CC028B">
        <w:t xml:space="preserve"> </w:t>
      </w:r>
      <w:r w:rsidR="004D00FD">
        <w:t>acetylene, C</w:t>
      </w:r>
      <w:r w:rsidR="004D00FD" w:rsidRPr="001D71B2">
        <w:rPr>
          <w:vertAlign w:val="subscript"/>
        </w:rPr>
        <w:t>2</w:t>
      </w:r>
      <w:r w:rsidR="004D00FD">
        <w:t>H</w:t>
      </w:r>
      <w:r w:rsidR="004D00FD" w:rsidRPr="001D71B2">
        <w:rPr>
          <w:vertAlign w:val="subscript"/>
        </w:rPr>
        <w:t>2</w:t>
      </w:r>
      <w:r w:rsidR="004D00FD">
        <w:t>,</w:t>
      </w:r>
      <w:r>
        <w:t xml:space="preserve"> is burned with excess oxygen in a bomb calorimeter</w:t>
      </w:r>
      <w:r w:rsidR="004D00FD">
        <w:t xml:space="preserve"> the temperature increases from 21.2</w:t>
      </w:r>
      <w:r w:rsidR="004D00FD" w:rsidRPr="001D71B2">
        <w:rPr>
          <w:vertAlign w:val="superscript"/>
        </w:rPr>
        <w:t>o</w:t>
      </w:r>
      <w:r w:rsidR="004D00FD">
        <w:t>C to 84.6</w:t>
      </w:r>
      <w:r w:rsidR="004D00FD" w:rsidRPr="001D71B2">
        <w:rPr>
          <w:vertAlign w:val="superscript"/>
        </w:rPr>
        <w:t>o</w:t>
      </w:r>
      <w:r w:rsidR="004D00FD">
        <w:t xml:space="preserve">C. </w:t>
      </w:r>
      <w:r>
        <w:t xml:space="preserve"> </w:t>
      </w:r>
      <w:r w:rsidR="004D00FD">
        <w:t>T</w:t>
      </w:r>
      <w:r>
        <w:t xml:space="preserve">he calorimeter contains </w:t>
      </w:r>
      <w:r w:rsidR="004D00FD">
        <w:t>750</w:t>
      </w:r>
      <w:r>
        <w:t xml:space="preserve">.0 g of water and has a calorimeter constant of </w:t>
      </w:r>
      <w:r w:rsidR="004D00FD">
        <w:t xml:space="preserve">1.20 kJ/K.  </w:t>
      </w:r>
    </w:p>
    <w:p w:rsidR="001D71B2" w:rsidRDefault="004D00FD" w:rsidP="004D00FD">
      <w:pPr>
        <w:pStyle w:val="ListParagraph"/>
        <w:numPr>
          <w:ilvl w:val="1"/>
          <w:numId w:val="12"/>
        </w:numPr>
      </w:pPr>
      <w:r>
        <w:t>Calculate the q of the reaction</w:t>
      </w:r>
      <w:r w:rsidR="008642DF">
        <w:t>. (Remember sign conventions!)</w:t>
      </w:r>
    </w:p>
    <w:p w:rsidR="001D71B2" w:rsidRDefault="001D71B2" w:rsidP="001D71B2"/>
    <w:p w:rsidR="001D71B2" w:rsidRPr="001F5928" w:rsidRDefault="001D71B2" w:rsidP="001D71B2">
      <w:pPr>
        <w:rPr>
          <w:rFonts w:ascii="Arial" w:hAnsi="Arial" w:cs="Arial"/>
          <w:color w:val="7030A0"/>
          <w:sz w:val="22"/>
          <w:szCs w:val="22"/>
        </w:rPr>
      </w:pPr>
    </w:p>
    <w:p w:rsidR="001D71B2" w:rsidRDefault="001F5928" w:rsidP="001D71B2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= heat gained</w:t>
      </w:r>
    </w:p>
    <w:p w:rsidR="001F5928" w:rsidRPr="001F5928" w:rsidRDefault="001F5928" w:rsidP="001D71B2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reaction = heat gained water warming + heat gained calorimeter warming</w:t>
      </w:r>
    </w:p>
    <w:p w:rsidR="001D71B2" w:rsidRPr="001F5928" w:rsidRDefault="001D71B2" w:rsidP="001D71B2">
      <w:pPr>
        <w:rPr>
          <w:rFonts w:ascii="Arial" w:hAnsi="Arial" w:cs="Arial"/>
          <w:color w:val="7030A0"/>
          <w:sz w:val="22"/>
          <w:szCs w:val="22"/>
        </w:rPr>
      </w:pPr>
    </w:p>
    <w:p w:rsidR="001D71B2" w:rsidRPr="001F5928" w:rsidRDefault="001F5928" w:rsidP="001D71B2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gained water warming</w:t>
      </w:r>
    </w:p>
    <w:p w:rsidR="001D71B2" w:rsidRPr="001F5928" w:rsidRDefault="001D71B2" w:rsidP="001D71B2">
      <w:pPr>
        <w:rPr>
          <w:rFonts w:ascii="Arial" w:hAnsi="Arial" w:cs="Arial"/>
          <w:color w:val="7030A0"/>
          <w:sz w:val="22"/>
          <w:szCs w:val="22"/>
        </w:rPr>
      </w:pPr>
    </w:p>
    <w:p w:rsidR="001F5928" w:rsidRPr="00DE691E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750 g water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4.184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limUpp>
            <m:limUpp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Arial" w:cs="Arial"/>
                      <w:i/>
                      <w:color w:val="7030A0"/>
                      <w:sz w:val="22"/>
                      <w:szCs w:val="22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7030A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84.6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℃-21.2℃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∆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T=63.5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lim>
          </m:limUpp>
          <m:r>
            <w:rPr>
              <w:rFonts w:ascii="Cambria Math" w:hAnsi="Arial" w:cs="Arial"/>
              <w:color w:val="7030A0"/>
              <w:sz w:val="22"/>
              <w:szCs w:val="22"/>
            </w:rPr>
            <m:t>=199000 J</m:t>
          </m:r>
        </m:oMath>
      </m:oMathPara>
    </w:p>
    <w:p w:rsidR="001D71B2" w:rsidRPr="001F5928" w:rsidRDefault="001D71B2" w:rsidP="001D71B2">
      <w:pPr>
        <w:rPr>
          <w:rFonts w:ascii="Arial" w:hAnsi="Arial" w:cs="Arial"/>
          <w:color w:val="7030A0"/>
          <w:sz w:val="22"/>
          <w:szCs w:val="22"/>
        </w:rPr>
      </w:pPr>
    </w:p>
    <w:p w:rsidR="001D71B2" w:rsidRPr="001F5928" w:rsidRDefault="009D1ACF" w:rsidP="001D71B2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gained calorimeter warming</w:t>
      </w:r>
    </w:p>
    <w:p w:rsidR="001D71B2" w:rsidRPr="001F5928" w:rsidRDefault="001D71B2" w:rsidP="001D71B2">
      <w:pPr>
        <w:rPr>
          <w:rFonts w:ascii="Arial" w:hAnsi="Arial" w:cs="Arial"/>
          <w:color w:val="7030A0"/>
          <w:sz w:val="22"/>
          <w:szCs w:val="22"/>
        </w:rPr>
      </w:pPr>
    </w:p>
    <w:p w:rsidR="009D1ACF" w:rsidRPr="00DE691E" w:rsidRDefault="00FC4DDA" w:rsidP="009D1ACF">
      <w:pPr>
        <w:rPr>
          <w:rFonts w:ascii="Arial" w:hAnsi="Arial" w:cs="Arial"/>
          <w:color w:val="7030A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1200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limUpp>
            <m:limUpp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Arial" w:cs="Arial"/>
                      <w:i/>
                      <w:color w:val="7030A0"/>
                      <w:sz w:val="22"/>
                      <w:szCs w:val="22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7030A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84.6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℃-21.2℃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∆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T=63.5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lim>
          </m:limUpp>
          <m:r>
            <w:rPr>
              <w:rFonts w:ascii="Cambria Math" w:hAnsi="Arial" w:cs="Arial"/>
              <w:color w:val="7030A0"/>
              <w:sz w:val="22"/>
              <w:szCs w:val="22"/>
            </w:rPr>
            <m:t>=76200 J</m:t>
          </m:r>
        </m:oMath>
      </m:oMathPara>
    </w:p>
    <w:p w:rsidR="001D71B2" w:rsidRPr="001F5928" w:rsidRDefault="001D71B2" w:rsidP="001D71B2">
      <w:pPr>
        <w:rPr>
          <w:rFonts w:ascii="Arial" w:hAnsi="Arial" w:cs="Arial"/>
          <w:color w:val="7030A0"/>
          <w:sz w:val="22"/>
          <w:szCs w:val="22"/>
        </w:rPr>
      </w:pPr>
    </w:p>
    <w:p w:rsidR="001D71B2" w:rsidRPr="001F5928" w:rsidRDefault="009D1ACF" w:rsidP="001D71B2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reaction = 199000J + 76200 J = 275000 J or 275 J</w:t>
      </w:r>
    </w:p>
    <w:p w:rsidR="001D71B2" w:rsidRPr="001F5928" w:rsidRDefault="001D71B2" w:rsidP="001D71B2">
      <w:pPr>
        <w:rPr>
          <w:rFonts w:ascii="Arial" w:hAnsi="Arial" w:cs="Arial"/>
          <w:color w:val="7030A0"/>
          <w:sz w:val="22"/>
          <w:szCs w:val="22"/>
        </w:rPr>
      </w:pPr>
    </w:p>
    <w:p w:rsidR="001D71B2" w:rsidRPr="001F5928" w:rsidRDefault="009D1ACF" w:rsidP="001D71B2">
      <w:pPr>
        <w:rPr>
          <w:rFonts w:ascii="Arial" w:hAnsi="Arial" w:cs="Arial"/>
          <w:color w:val="7030A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7030A0"/>
          <w:sz w:val="22"/>
          <w:szCs w:val="22"/>
        </w:rPr>
        <w:t>q</w:t>
      </w:r>
      <w:r w:rsidRPr="009D1ACF">
        <w:rPr>
          <w:rFonts w:ascii="Arial" w:hAnsi="Arial" w:cs="Arial"/>
          <w:color w:val="7030A0"/>
          <w:sz w:val="22"/>
          <w:szCs w:val="22"/>
          <w:vertAlign w:val="subscript"/>
        </w:rPr>
        <w:t>reaction</w:t>
      </w:r>
      <w:proofErr w:type="spellEnd"/>
      <w:proofErr w:type="gramEnd"/>
      <w:r>
        <w:rPr>
          <w:rFonts w:ascii="Arial" w:hAnsi="Arial" w:cs="Arial"/>
          <w:color w:val="7030A0"/>
          <w:sz w:val="22"/>
          <w:szCs w:val="22"/>
        </w:rPr>
        <w:t xml:space="preserve"> = −275 kJ</w:t>
      </w:r>
    </w:p>
    <w:p w:rsidR="001D71B2" w:rsidRPr="001F5928" w:rsidRDefault="001D71B2" w:rsidP="001D71B2">
      <w:pPr>
        <w:rPr>
          <w:rFonts w:ascii="Arial" w:hAnsi="Arial" w:cs="Arial"/>
          <w:color w:val="7030A0"/>
          <w:sz w:val="22"/>
          <w:szCs w:val="22"/>
        </w:rPr>
      </w:pPr>
    </w:p>
    <w:p w:rsidR="001D71B2" w:rsidRDefault="001D71B2" w:rsidP="001D71B2"/>
    <w:p w:rsidR="001D71B2" w:rsidRDefault="001D71B2" w:rsidP="001D71B2"/>
    <w:p w:rsidR="004D00FD" w:rsidRDefault="004D00FD" w:rsidP="001D71B2"/>
    <w:p w:rsidR="001D71B2" w:rsidRDefault="004D00FD" w:rsidP="004D00FD">
      <w:pPr>
        <w:pStyle w:val="ListParagraph"/>
        <w:numPr>
          <w:ilvl w:val="1"/>
          <w:numId w:val="12"/>
        </w:numPr>
      </w:pPr>
      <w:r>
        <w:t xml:space="preserve">Calculate q in </w:t>
      </w:r>
      <w:r w:rsidR="008642DF">
        <w:t>k</w:t>
      </w:r>
      <w:r>
        <w:t>J/g for the reaction</w:t>
      </w:r>
      <w:r w:rsidR="008642DF">
        <w:t>.</w:t>
      </w:r>
    </w:p>
    <w:p w:rsidR="001D71B2" w:rsidRDefault="001D71B2" w:rsidP="001D71B2"/>
    <w:p w:rsidR="001D71B2" w:rsidRPr="009D1ACF" w:rsidRDefault="00FC4DDA" w:rsidP="001D71B2">
      <w:pPr>
        <w:rPr>
          <w:oMath/>
          <w:rFonts w:ascii="Cambria Math" w:hAnsi="Arial" w:cs="Arial"/>
          <w:color w:val="7030A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q</m:t>
              </m:r>
            </m:e>
            <m:sub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reaction</m:t>
              </m:r>
            </m:sub>
          </m:sSub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Arial" w:hAnsi="Arial" w:cs="Arial"/>
                  <w:color w:val="7030A0"/>
                  <w:sz w:val="22"/>
                  <w:szCs w:val="22"/>
                </w:rPr>
                <m:t>-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275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kJ</m:t>
              </m:r>
            </m:num>
            <m:den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15.3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-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18.0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kJ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/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</m:oMath>
      </m:oMathPara>
    </w:p>
    <w:p w:rsidR="001D71B2" w:rsidRDefault="001D71B2" w:rsidP="001D71B2"/>
    <w:p w:rsidR="004D00FD" w:rsidRDefault="004D00FD" w:rsidP="001D71B2"/>
    <w:p w:rsidR="00593656" w:rsidRDefault="004D00FD" w:rsidP="004D00FD">
      <w:pPr>
        <w:pStyle w:val="ListParagraph"/>
        <w:numPr>
          <w:ilvl w:val="1"/>
          <w:numId w:val="12"/>
        </w:numPr>
      </w:pPr>
      <w:r>
        <w:t xml:space="preserve">Calculate </w:t>
      </w:r>
      <w:r w:rsidRPr="000F7A2B">
        <w:rPr>
          <w:rFonts w:ascii="Symbol" w:hAnsi="Symbol"/>
        </w:rPr>
        <w:t></w:t>
      </w:r>
      <w:r>
        <w:t>H in kJ/mol for the reaction.</w:t>
      </w:r>
    </w:p>
    <w:p w:rsidR="00593656" w:rsidRDefault="00593656" w:rsidP="00593656"/>
    <w:p w:rsidR="009D1ACF" w:rsidRPr="009D1ACF" w:rsidRDefault="00FC4DDA" w:rsidP="009D1ACF">
      <w:pPr>
        <w:rPr>
          <w:oMath/>
          <w:rFonts w:ascii="Cambria Math" w:hAnsi="Arial" w:cs="Arial"/>
          <w:color w:val="7030A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q</m:t>
              </m:r>
            </m:e>
            <m:sub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reaction</m:t>
              </m:r>
            </m:sub>
          </m:sSub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Arial" w:hAnsi="Arial" w:cs="Arial"/>
                  <w:color w:val="7030A0"/>
                  <w:sz w:val="22"/>
                  <w:szCs w:val="22"/>
                </w:rPr>
                <m:t>-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275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kJ</m:t>
              </m:r>
            </m:num>
            <m:den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15.3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 xml:space="preserve">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 xml:space="preserve">26.03 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1 mol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-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468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kJ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/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mol</m:t>
          </m:r>
        </m:oMath>
      </m:oMathPara>
    </w:p>
    <w:p w:rsidR="00593656" w:rsidRDefault="00593656" w:rsidP="00593656"/>
    <w:p w:rsidR="00593656" w:rsidRDefault="00593656" w:rsidP="00593656"/>
    <w:p w:rsidR="00593656" w:rsidRDefault="00593656" w:rsidP="00593656"/>
    <w:p w:rsidR="00593656" w:rsidRDefault="00593656" w:rsidP="00593656"/>
    <w:p w:rsidR="004D00FD" w:rsidRPr="00FF6000" w:rsidRDefault="00FF6000" w:rsidP="004D00FD">
      <w:r>
        <w:br w:type="page"/>
      </w:r>
      <w:r w:rsidR="004D00FD">
        <w:lastRenderedPageBreak/>
        <w:t>Chemistry 141</w:t>
      </w:r>
      <w:r w:rsidR="004D00FD">
        <w:tab/>
      </w:r>
      <w:r w:rsidR="004D00FD">
        <w:tab/>
      </w:r>
      <w:r w:rsidR="004D00FD">
        <w:tab/>
      </w:r>
      <w:r w:rsidR="004D00FD">
        <w:tab/>
      </w:r>
      <w:r w:rsidR="004D00FD">
        <w:tab/>
      </w:r>
      <w:r w:rsidR="004D00FD">
        <w:tab/>
        <w:t xml:space="preserve">Name </w:t>
      </w:r>
      <w:r w:rsidR="004D00FD">
        <w:rPr>
          <w:u w:val="single"/>
        </w:rPr>
        <w:tab/>
      </w:r>
      <w:r w:rsidR="004D00FD">
        <w:rPr>
          <w:u w:val="single"/>
        </w:rPr>
        <w:tab/>
      </w:r>
      <w:r w:rsidR="004D00FD">
        <w:rPr>
          <w:u w:val="single"/>
        </w:rPr>
        <w:tab/>
      </w:r>
      <w:r w:rsidR="004D00FD">
        <w:rPr>
          <w:u w:val="single"/>
        </w:rPr>
        <w:tab/>
      </w:r>
      <w:r w:rsidR="004D00FD">
        <w:rPr>
          <w:u w:val="single"/>
        </w:rPr>
        <w:tab/>
      </w:r>
    </w:p>
    <w:p w:rsidR="004D00FD" w:rsidRDefault="004D00FD" w:rsidP="004D00FD">
      <w:r>
        <w:t>Cary Willard</w:t>
      </w:r>
    </w:p>
    <w:p w:rsidR="004D00FD" w:rsidRDefault="004D00FD" w:rsidP="004D00FD">
      <w:r>
        <w:t>Quiz 5</w:t>
      </w:r>
      <w:r w:rsidR="001D71B2">
        <w:t>b</w:t>
      </w:r>
      <w:r>
        <w:t xml:space="preserve"> (20 points)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8, 2009</w:t>
      </w:r>
    </w:p>
    <w:p w:rsidR="004D00FD" w:rsidRDefault="004D00FD" w:rsidP="004D00FD"/>
    <w:p w:rsidR="004D00FD" w:rsidRDefault="004D00FD" w:rsidP="004D00FD">
      <w:r>
        <w:t>All work must be show to receive credit.  Remember, significant figures are important!</w:t>
      </w:r>
    </w:p>
    <w:tbl>
      <w:tblPr>
        <w:tblStyle w:val="TableGrid"/>
        <w:tblW w:w="0" w:type="auto"/>
        <w:tblLook w:val="00BF"/>
      </w:tblPr>
      <w:tblGrid>
        <w:gridCol w:w="3238"/>
        <w:gridCol w:w="2809"/>
        <w:gridCol w:w="2809"/>
      </w:tblGrid>
      <w:tr w:rsidR="004D00FD">
        <w:tc>
          <w:tcPr>
            <w:tcW w:w="3238" w:type="dxa"/>
          </w:tcPr>
          <w:p w:rsidR="004D00FD" w:rsidRDefault="004D00FD" w:rsidP="004722AA">
            <w:r>
              <w:t>Specific heat ice</w:t>
            </w:r>
          </w:p>
        </w:tc>
        <w:tc>
          <w:tcPr>
            <w:tcW w:w="2809" w:type="dxa"/>
          </w:tcPr>
          <w:p w:rsidR="004D00FD" w:rsidRDefault="004D00FD" w:rsidP="004722AA">
            <w:r>
              <w:t>2.06 J/g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  <w:tc>
          <w:tcPr>
            <w:tcW w:w="2809" w:type="dxa"/>
          </w:tcPr>
          <w:p w:rsidR="004D00FD" w:rsidRDefault="004D00FD" w:rsidP="004722AA">
            <w:r>
              <w:t>37.1 J/mol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</w:tr>
      <w:tr w:rsidR="004D00FD">
        <w:tc>
          <w:tcPr>
            <w:tcW w:w="3238" w:type="dxa"/>
          </w:tcPr>
          <w:p w:rsidR="004D00FD" w:rsidRDefault="004D00FD" w:rsidP="004722AA">
            <w:r>
              <w:t>Specific heat water</w:t>
            </w:r>
          </w:p>
        </w:tc>
        <w:tc>
          <w:tcPr>
            <w:tcW w:w="2809" w:type="dxa"/>
          </w:tcPr>
          <w:p w:rsidR="004D00FD" w:rsidRDefault="004D00FD" w:rsidP="004722AA">
            <w:r>
              <w:t>4.184 J/g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  <w:tc>
          <w:tcPr>
            <w:tcW w:w="2809" w:type="dxa"/>
          </w:tcPr>
          <w:p w:rsidR="004D00FD" w:rsidRDefault="004D00FD" w:rsidP="004722AA">
            <w:r>
              <w:t xml:space="preserve">75.4 J/mol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</w:tr>
      <w:tr w:rsidR="004D00FD">
        <w:tc>
          <w:tcPr>
            <w:tcW w:w="3238" w:type="dxa"/>
          </w:tcPr>
          <w:p w:rsidR="004D00FD" w:rsidRDefault="004D00FD" w:rsidP="004722AA">
            <w:r>
              <w:t>Specific heat steam</w:t>
            </w:r>
          </w:p>
        </w:tc>
        <w:tc>
          <w:tcPr>
            <w:tcW w:w="2809" w:type="dxa"/>
          </w:tcPr>
          <w:p w:rsidR="004D00FD" w:rsidRDefault="004D00FD" w:rsidP="004722AA">
            <w:r>
              <w:t>2.0 J/g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  <w:tc>
          <w:tcPr>
            <w:tcW w:w="2809" w:type="dxa"/>
          </w:tcPr>
          <w:p w:rsidR="004D00FD" w:rsidRDefault="004D00FD" w:rsidP="004722AA">
            <w:r>
              <w:t>36 J/mol</w:t>
            </w:r>
            <w:r w:rsidR="000F7A2B">
              <w:t xml:space="preserve"> </w:t>
            </w:r>
            <w:proofErr w:type="spellStart"/>
            <w:r w:rsidR="000F7A2B" w:rsidRPr="000F7A2B">
              <w:rPr>
                <w:vertAlign w:val="superscript"/>
              </w:rPr>
              <w:t>o</w:t>
            </w:r>
            <w:r w:rsidR="000F7A2B">
              <w:t>C</w:t>
            </w:r>
            <w:proofErr w:type="spellEnd"/>
          </w:p>
        </w:tc>
      </w:tr>
      <w:tr w:rsidR="004D00FD">
        <w:tc>
          <w:tcPr>
            <w:tcW w:w="3238" w:type="dxa"/>
          </w:tcPr>
          <w:p w:rsidR="004D00FD" w:rsidRDefault="004D00FD" w:rsidP="004722AA">
            <w:r>
              <w:t>Heat of fusion (water)</w:t>
            </w:r>
          </w:p>
        </w:tc>
        <w:tc>
          <w:tcPr>
            <w:tcW w:w="2809" w:type="dxa"/>
          </w:tcPr>
          <w:p w:rsidR="004D00FD" w:rsidRDefault="004D00FD" w:rsidP="004722AA">
            <w:r>
              <w:t>333 J/g</w:t>
            </w:r>
            <w:r w:rsidR="000F7A2B">
              <w:t xml:space="preserve"> </w:t>
            </w:r>
          </w:p>
        </w:tc>
        <w:tc>
          <w:tcPr>
            <w:tcW w:w="2809" w:type="dxa"/>
          </w:tcPr>
          <w:p w:rsidR="004D00FD" w:rsidRDefault="001D71B2" w:rsidP="004722AA">
            <w:r>
              <w:t>6.01 kJ/mol</w:t>
            </w:r>
          </w:p>
        </w:tc>
      </w:tr>
      <w:tr w:rsidR="004D00FD">
        <w:tc>
          <w:tcPr>
            <w:tcW w:w="3238" w:type="dxa"/>
          </w:tcPr>
          <w:p w:rsidR="004D00FD" w:rsidRDefault="004D00FD" w:rsidP="004722AA">
            <w:r>
              <w:t>Heat of vaporization (water)</w:t>
            </w:r>
          </w:p>
        </w:tc>
        <w:tc>
          <w:tcPr>
            <w:tcW w:w="2809" w:type="dxa"/>
          </w:tcPr>
          <w:p w:rsidR="004D00FD" w:rsidRDefault="004D00FD" w:rsidP="00947BBA">
            <w:r>
              <w:t>2260 J/g</w:t>
            </w:r>
          </w:p>
        </w:tc>
        <w:tc>
          <w:tcPr>
            <w:tcW w:w="2809" w:type="dxa"/>
          </w:tcPr>
          <w:p w:rsidR="004D00FD" w:rsidRDefault="004D00FD" w:rsidP="004722AA">
            <w:r>
              <w:t>40.7 kJ/mol</w:t>
            </w:r>
          </w:p>
        </w:tc>
      </w:tr>
    </w:tbl>
    <w:p w:rsidR="004D00FD" w:rsidRDefault="004D00FD" w:rsidP="004D00FD"/>
    <w:p w:rsidR="004D00FD" w:rsidRDefault="004D00FD" w:rsidP="001D71B2">
      <w:pPr>
        <w:pStyle w:val="ListParagraph"/>
        <w:numPr>
          <w:ilvl w:val="0"/>
          <w:numId w:val="13"/>
        </w:numPr>
      </w:pPr>
      <w:r>
        <w:t>(10 points) Steam at a temperature of 110</w:t>
      </w:r>
      <w:r w:rsidRPr="004722AA">
        <w:rPr>
          <w:vertAlign w:val="superscript"/>
        </w:rPr>
        <w:t>o</w:t>
      </w:r>
      <w:r>
        <w:t>C is bubbled through cool water with a temperature of 25</w:t>
      </w:r>
      <w:r w:rsidRPr="004722AA">
        <w:rPr>
          <w:vertAlign w:val="superscript"/>
        </w:rPr>
        <w:t>o</w:t>
      </w:r>
      <w:r>
        <w:t xml:space="preserve">C.  If </w:t>
      </w:r>
      <w:r w:rsidR="00ED7DA7">
        <w:t>450</w:t>
      </w:r>
      <w:r>
        <w:t xml:space="preserve"> grams of water is heated to </w:t>
      </w:r>
      <w:r w:rsidR="00ED7DA7">
        <w:t>6</w:t>
      </w:r>
      <w:r>
        <w:t>2.3</w:t>
      </w:r>
      <w:r w:rsidRPr="004722AA">
        <w:rPr>
          <w:vertAlign w:val="superscript"/>
        </w:rPr>
        <w:t>o</w:t>
      </w:r>
      <w:r>
        <w:t xml:space="preserve">C by the steam, what mass of steam </w:t>
      </w:r>
      <w:r w:rsidR="00ED7DA7">
        <w:t>added to</w:t>
      </w:r>
      <w:r>
        <w:t xml:space="preserve"> the </w:t>
      </w:r>
      <w:proofErr w:type="gramStart"/>
      <w:r>
        <w:t>water.</w:t>
      </w:r>
      <w:proofErr w:type="gramEnd"/>
      <w:r>
        <w:t xml:space="preserve">  (All of the steam condenses into the water.)</w:t>
      </w:r>
    </w:p>
    <w:p w:rsidR="001D71B2" w:rsidRDefault="001D71B2" w:rsidP="001D71B2">
      <w:pPr>
        <w:pStyle w:val="ListParagraph"/>
        <w:ind w:left="360"/>
      </w:pPr>
    </w:p>
    <w:p w:rsidR="001F5928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w:r w:rsidRPr="00FA10A2">
        <w:rPr>
          <w:rFonts w:ascii="Arial" w:hAnsi="Arial" w:cs="Arial"/>
          <w:color w:val="7030A0"/>
          <w:sz w:val="22"/>
          <w:szCs w:val="22"/>
        </w:rPr>
        <w:t>Heat lost = heat gained</w:t>
      </w:r>
    </w:p>
    <w:p w:rsidR="001F5928" w:rsidRPr="00FA10A2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w:r w:rsidRPr="00FA10A2">
        <w:rPr>
          <w:rFonts w:ascii="Arial" w:hAnsi="Arial" w:cs="Arial"/>
          <w:color w:val="7030A0"/>
          <w:sz w:val="22"/>
          <w:szCs w:val="22"/>
        </w:rPr>
        <w:t>Heat lost steam cooling 110-100</w:t>
      </w:r>
      <w:r w:rsidRPr="00FA10A2">
        <w:rPr>
          <w:rFonts w:ascii="Arial" w:hAnsi="Arial" w:cs="Arial"/>
          <w:color w:val="7030A0"/>
          <w:sz w:val="22"/>
          <w:szCs w:val="22"/>
          <w:vertAlign w:val="superscript"/>
        </w:rPr>
        <w:t>o</w:t>
      </w:r>
      <w:r w:rsidRPr="00FA10A2">
        <w:rPr>
          <w:rFonts w:ascii="Arial" w:hAnsi="Arial" w:cs="Arial"/>
          <w:color w:val="7030A0"/>
          <w:sz w:val="22"/>
          <w:szCs w:val="22"/>
        </w:rPr>
        <w:t>C + heat lost steam condensing + heat lost water cooling 100-72.3</w:t>
      </w:r>
      <w:r w:rsidRPr="00FA10A2">
        <w:rPr>
          <w:rFonts w:ascii="Arial" w:hAnsi="Arial" w:cs="Arial"/>
          <w:color w:val="7030A0"/>
          <w:sz w:val="22"/>
          <w:szCs w:val="22"/>
          <w:vertAlign w:val="superscript"/>
        </w:rPr>
        <w:t>o</w:t>
      </w:r>
      <w:r w:rsidRPr="00FA10A2">
        <w:rPr>
          <w:rFonts w:ascii="Arial" w:hAnsi="Arial" w:cs="Arial"/>
          <w:color w:val="7030A0"/>
          <w:sz w:val="22"/>
          <w:szCs w:val="22"/>
        </w:rPr>
        <w:t>C = heat gained water warming 25-72.3</w:t>
      </w:r>
      <w:r w:rsidRPr="00FA10A2">
        <w:rPr>
          <w:rFonts w:ascii="Arial" w:hAnsi="Arial" w:cs="Arial"/>
          <w:color w:val="7030A0"/>
          <w:sz w:val="22"/>
          <w:szCs w:val="22"/>
          <w:vertAlign w:val="superscript"/>
        </w:rPr>
        <w:t>o</w:t>
      </w:r>
      <w:r w:rsidRPr="00FA10A2">
        <w:rPr>
          <w:rFonts w:ascii="Arial" w:hAnsi="Arial" w:cs="Arial"/>
          <w:color w:val="7030A0"/>
          <w:sz w:val="22"/>
          <w:szCs w:val="22"/>
        </w:rPr>
        <w:t>C</w:t>
      </w:r>
    </w:p>
    <w:p w:rsidR="001F5928" w:rsidRDefault="001F5928" w:rsidP="001F5928"/>
    <w:p w:rsidR="001F5928" w:rsidRPr="00DE691E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w:r w:rsidRPr="00DE691E">
        <w:rPr>
          <w:rFonts w:ascii="Arial" w:hAnsi="Arial" w:cs="Arial"/>
          <w:color w:val="7030A0"/>
          <w:sz w:val="22"/>
          <w:szCs w:val="22"/>
        </w:rPr>
        <w:t>Heat lost steam cooling</w:t>
      </w:r>
    </w:p>
    <w:p w:rsidR="001F5928" w:rsidRPr="00DE691E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mass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2.0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d>
            <m:d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dPr>
            <m:e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110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-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100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e>
          </m:d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</m:oMath>
      </m:oMathPara>
    </w:p>
    <w:p w:rsidR="001F5928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steam condensing</w:t>
      </w:r>
    </w:p>
    <w:p w:rsidR="001F5928" w:rsidRPr="00DE691E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mass steam×</m:t>
          </m:r>
          <m:f>
            <m:fPr>
              <m:ctrlPr>
                <w:rPr>
                  <w:rFonts w:ascii="Cambria Math" w:hAnsi="Cambria Math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2260 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Cambria Math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2260 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</m:oMath>
      </m:oMathPara>
    </w:p>
    <w:p w:rsidR="001F5928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hot water cooling</w:t>
      </w:r>
    </w:p>
    <w:p w:rsidR="001F5928" w:rsidRPr="00DE691E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mass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4.184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limUpp>
            <m:limUpp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Arial" w:cs="Arial"/>
                      <w:i/>
                      <w:color w:val="7030A0"/>
                      <w:sz w:val="22"/>
                      <w:szCs w:val="22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7030A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100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</m:t>
                      </m:r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72.3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∆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T=28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lim>
          </m:limUpp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117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</m:t>
          </m:r>
        </m:oMath>
      </m:oMathPara>
    </w:p>
    <w:p w:rsidR="001F5928" w:rsidRPr="00DE691E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gained cool water warming</w:t>
      </w:r>
    </w:p>
    <w:p w:rsidR="001F5928" w:rsidRPr="00DE691E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450 g water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4.184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limUpp>
            <m:limUpp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Arial" w:cs="Arial"/>
                      <w:i/>
                      <w:color w:val="7030A0"/>
                      <w:sz w:val="22"/>
                      <w:szCs w:val="22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7030A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72.3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℃-25℃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∆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T=47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lim>
          </m:limUpp>
          <m:r>
            <w:rPr>
              <w:rFonts w:ascii="Cambria Math" w:hAnsi="Arial" w:cs="Arial"/>
              <w:color w:val="7030A0"/>
              <w:sz w:val="22"/>
              <w:szCs w:val="22"/>
            </w:rPr>
            <m:t>=88500 J</m:t>
          </m:r>
        </m:oMath>
      </m:oMathPara>
    </w:p>
    <w:p w:rsidR="001F5928" w:rsidRPr="00DE691E" w:rsidRDefault="001F5928" w:rsidP="001F5928">
      <w:pPr>
        <w:rPr>
          <w:rFonts w:ascii="Arial" w:hAnsi="Arial" w:cs="Arial"/>
          <w:color w:val="7030A0"/>
          <w:sz w:val="22"/>
          <w:szCs w:val="22"/>
        </w:rPr>
      </w:pPr>
    </w:p>
    <w:p w:rsidR="001F5928" w:rsidRPr="00DE691E" w:rsidRDefault="00FC4DDA" w:rsidP="001F5928">
      <w:pPr>
        <w:rPr>
          <w:rFonts w:ascii="Arial" w:hAnsi="Arial" w:cs="Arial"/>
          <w:color w:val="7030A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steam+</m:t>
          </m:r>
          <m:f>
            <m:fPr>
              <m:ctrlPr>
                <w:rPr>
                  <w:rFonts w:ascii="Cambria Math" w:hAnsi="Cambria Math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2260 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steam+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117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88500 J</m:t>
          </m:r>
        </m:oMath>
      </m:oMathPara>
    </w:p>
    <w:p w:rsidR="001F5928" w:rsidRPr="00DE691E" w:rsidRDefault="00FC4DDA" w:rsidP="001F5928">
      <w:pPr>
        <w:rPr>
          <w:rFonts w:ascii="Arial" w:hAnsi="Arial" w:cs="Arial"/>
          <w:color w:val="7030A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2400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88500 J</m:t>
          </m:r>
        </m:oMath>
      </m:oMathPara>
    </w:p>
    <w:p w:rsidR="001F5928" w:rsidRPr="00DE691E" w:rsidRDefault="001F5928" w:rsidP="001F5928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x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steam=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88500 J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num>
            <m:den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2400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=37 g steam</m:t>
          </m:r>
        </m:oMath>
      </m:oMathPara>
    </w:p>
    <w:p w:rsidR="001F5928" w:rsidRDefault="001F5928" w:rsidP="001D71B2">
      <w:pPr>
        <w:pStyle w:val="ListParagraph"/>
        <w:ind w:left="360"/>
      </w:pPr>
    </w:p>
    <w:p w:rsidR="001D71B2" w:rsidRDefault="001D71B2">
      <w:r>
        <w:br w:type="page"/>
      </w:r>
    </w:p>
    <w:p w:rsidR="004D00FD" w:rsidRDefault="001D71B2" w:rsidP="004D00FD">
      <w:pPr>
        <w:pStyle w:val="ListParagraph"/>
        <w:numPr>
          <w:ilvl w:val="0"/>
          <w:numId w:val="13"/>
        </w:numPr>
      </w:pPr>
      <w:r>
        <w:lastRenderedPageBreak/>
        <w:t>(</w:t>
      </w:r>
      <w:r w:rsidR="004D00FD">
        <w:t xml:space="preserve">10 points) When a 15.3 gram sample of </w:t>
      </w:r>
      <w:proofErr w:type="gramStart"/>
      <w:r w:rsidR="004D00FD">
        <w:t>a</w:t>
      </w:r>
      <w:proofErr w:type="gramEnd"/>
      <w:r w:rsidR="004D00FD">
        <w:t xml:space="preserve"> </w:t>
      </w:r>
      <w:r w:rsidR="00ED7DA7">
        <w:t>ethane</w:t>
      </w:r>
      <w:r w:rsidR="004D00FD">
        <w:t>, C</w:t>
      </w:r>
      <w:r w:rsidR="004D00FD" w:rsidRPr="001D71B2">
        <w:rPr>
          <w:vertAlign w:val="subscript"/>
        </w:rPr>
        <w:t>2</w:t>
      </w:r>
      <w:r w:rsidR="004D00FD">
        <w:t>H</w:t>
      </w:r>
      <w:r w:rsidR="00ED7DA7" w:rsidRPr="001D71B2">
        <w:rPr>
          <w:vertAlign w:val="subscript"/>
        </w:rPr>
        <w:t>6</w:t>
      </w:r>
      <w:r w:rsidR="004D00FD">
        <w:t>, is burned with excess oxygen in a bomb calorimeter the temperature increases from 21.2</w:t>
      </w:r>
      <w:r w:rsidR="004D00FD" w:rsidRPr="001D71B2">
        <w:rPr>
          <w:vertAlign w:val="superscript"/>
        </w:rPr>
        <w:t>o</w:t>
      </w:r>
      <w:r w:rsidR="004D00FD">
        <w:t>C to 84.6</w:t>
      </w:r>
      <w:r w:rsidR="004D00FD" w:rsidRPr="001D71B2">
        <w:rPr>
          <w:vertAlign w:val="superscript"/>
        </w:rPr>
        <w:t>o</w:t>
      </w:r>
      <w:r w:rsidR="004D00FD">
        <w:t xml:space="preserve">C.  The calorimeter contains </w:t>
      </w:r>
      <w:r w:rsidR="00CE0A3E">
        <w:t>8</w:t>
      </w:r>
      <w:r w:rsidR="004D00FD">
        <w:t xml:space="preserve">50.0 g of water and has a calorimeter constant of </w:t>
      </w:r>
      <w:r w:rsidR="00ED7DA7">
        <w:t>0.790</w:t>
      </w:r>
      <w:r w:rsidR="004D00FD">
        <w:t xml:space="preserve"> kJ/K.  </w:t>
      </w:r>
    </w:p>
    <w:p w:rsidR="001D71B2" w:rsidRDefault="001D71B2" w:rsidP="001D71B2">
      <w:pPr>
        <w:pStyle w:val="ListParagraph"/>
        <w:numPr>
          <w:ilvl w:val="1"/>
          <w:numId w:val="13"/>
        </w:numPr>
      </w:pPr>
      <w:r>
        <w:t>Calculate the q of the reaction. (Remember sign conventions!)</w:t>
      </w:r>
    </w:p>
    <w:p w:rsidR="001D71B2" w:rsidRDefault="001D71B2" w:rsidP="001D71B2"/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</w:p>
    <w:p w:rsidR="00A44A91" w:rsidRDefault="00A44A91" w:rsidP="00A44A91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= heat gained</w:t>
      </w: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reaction = heat gained water warming + heat gained calorimeter warming</w:t>
      </w: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gained water warming</w:t>
      </w: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</w:p>
    <w:p w:rsidR="00A44A91" w:rsidRPr="00DE691E" w:rsidRDefault="00A44A91" w:rsidP="00A44A91">
      <w:pPr>
        <w:rPr>
          <w:rFonts w:ascii="Arial" w:hAnsi="Arial" w:cs="Arial"/>
          <w:color w:val="7030A0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7030A0"/>
              <w:sz w:val="22"/>
              <w:szCs w:val="22"/>
            </w:rPr>
            <m:t>850 g water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 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4.184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limUpp>
            <m:limUpp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Arial" w:cs="Arial"/>
                      <w:i/>
                      <w:color w:val="7030A0"/>
                      <w:sz w:val="22"/>
                      <w:szCs w:val="22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7030A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84.6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℃-21.2℃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∆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T=63.5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lim>
          </m:limUpp>
          <m:r>
            <w:rPr>
              <w:rFonts w:ascii="Cambria Math" w:hAnsi="Arial" w:cs="Arial"/>
              <w:color w:val="7030A0"/>
              <w:sz w:val="22"/>
              <w:szCs w:val="22"/>
            </w:rPr>
            <m:t>=226000 J</m:t>
          </m:r>
        </m:oMath>
      </m:oMathPara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gained calorimeter warming</w:t>
      </w: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</w:p>
    <w:p w:rsidR="00A44A91" w:rsidRPr="00DE691E" w:rsidRDefault="00A44A91" w:rsidP="00A44A91">
      <w:pPr>
        <w:rPr>
          <w:rFonts w:ascii="Arial" w:hAnsi="Arial" w:cs="Arial"/>
          <w:color w:val="7030A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790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J</m:t>
              </m:r>
            </m:num>
            <m:den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×</m:t>
          </m:r>
          <m:limUpp>
            <m:limUpp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Arial" w:cs="Arial"/>
                      <w:i/>
                      <w:color w:val="7030A0"/>
                      <w:sz w:val="22"/>
                      <w:szCs w:val="22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7030A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color w:val="7030A0"/>
                          <w:sz w:val="22"/>
                          <w:szCs w:val="22"/>
                        </w:rPr>
                        <m:t>84.6</m:t>
                      </m:r>
                      <m:r>
                        <w:rPr>
                          <w:rFonts w:ascii="Cambria Math" w:hAnsi="Cambria Math" w:cs="Arial"/>
                          <w:color w:val="7030A0"/>
                          <w:sz w:val="22"/>
                          <w:szCs w:val="22"/>
                        </w:rPr>
                        <m:t>℃-21.2℃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∆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T=63.5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℃</m:t>
              </m:r>
            </m:lim>
          </m:limUpp>
          <m:r>
            <w:rPr>
              <w:rFonts w:ascii="Cambria Math" w:hAnsi="Arial" w:cs="Arial"/>
              <w:color w:val="7030A0"/>
              <w:sz w:val="22"/>
              <w:szCs w:val="22"/>
            </w:rPr>
            <m:t>=50200 J</m:t>
          </m:r>
        </m:oMath>
      </m:oMathPara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Heat lost reaction = 226000J + 50200 J = 276000 J or 276 J</w:t>
      </w: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7030A0"/>
          <w:sz w:val="22"/>
          <w:szCs w:val="22"/>
        </w:rPr>
        <w:t>q</w:t>
      </w:r>
      <w:r w:rsidRPr="009D1ACF">
        <w:rPr>
          <w:rFonts w:ascii="Arial" w:hAnsi="Arial" w:cs="Arial"/>
          <w:color w:val="7030A0"/>
          <w:sz w:val="22"/>
          <w:szCs w:val="22"/>
          <w:vertAlign w:val="subscript"/>
        </w:rPr>
        <w:t>reaction</w:t>
      </w:r>
      <w:proofErr w:type="spellEnd"/>
      <w:proofErr w:type="gramEnd"/>
      <w:r>
        <w:rPr>
          <w:rFonts w:ascii="Arial" w:hAnsi="Arial" w:cs="Arial"/>
          <w:color w:val="7030A0"/>
          <w:sz w:val="22"/>
          <w:szCs w:val="22"/>
        </w:rPr>
        <w:t xml:space="preserve"> = −276 kJ</w:t>
      </w:r>
    </w:p>
    <w:p w:rsidR="00A44A91" w:rsidRPr="001F5928" w:rsidRDefault="00A44A91" w:rsidP="00A44A91">
      <w:pPr>
        <w:rPr>
          <w:rFonts w:ascii="Arial" w:hAnsi="Arial" w:cs="Arial"/>
          <w:color w:val="7030A0"/>
          <w:sz w:val="22"/>
          <w:szCs w:val="22"/>
        </w:rPr>
      </w:pPr>
    </w:p>
    <w:p w:rsidR="00A44A91" w:rsidRDefault="00A44A91" w:rsidP="00A44A91"/>
    <w:p w:rsidR="00A44A91" w:rsidRDefault="00A44A91" w:rsidP="00A44A91"/>
    <w:p w:rsidR="00A44A91" w:rsidRDefault="00A44A91" w:rsidP="00A44A91"/>
    <w:p w:rsidR="00A44A91" w:rsidRDefault="00A44A91" w:rsidP="00A44A91">
      <w:pPr>
        <w:pStyle w:val="ListParagraph"/>
        <w:numPr>
          <w:ilvl w:val="0"/>
          <w:numId w:val="14"/>
        </w:numPr>
      </w:pPr>
      <w:r>
        <w:t>Calculate q in kJ/g for the reaction.</w:t>
      </w:r>
    </w:p>
    <w:p w:rsidR="00A44A91" w:rsidRDefault="00A44A91" w:rsidP="00A44A91"/>
    <w:p w:rsidR="00A44A91" w:rsidRPr="009D1ACF" w:rsidRDefault="00A44A91" w:rsidP="00A44A91">
      <w:pPr>
        <w:rPr>
          <w:oMath/>
          <w:rFonts w:ascii="Cambria Math" w:hAnsi="Arial" w:cs="Arial"/>
          <w:color w:val="7030A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q</m:t>
              </m:r>
            </m:e>
            <m:sub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reaction</m:t>
              </m:r>
            </m:sub>
          </m:sSub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Arial" w:hAnsi="Arial" w:cs="Arial"/>
                  <w:color w:val="7030A0"/>
                  <w:sz w:val="22"/>
                  <w:szCs w:val="22"/>
                </w:rPr>
                <m:t>-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276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kJ</m:t>
              </m:r>
            </m:num>
            <m:den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15.3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g</m:t>
              </m:r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-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18.0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kJ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/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g</m:t>
          </m:r>
        </m:oMath>
      </m:oMathPara>
    </w:p>
    <w:p w:rsidR="00A44A91" w:rsidRDefault="00A44A91" w:rsidP="00A44A91"/>
    <w:p w:rsidR="00A44A91" w:rsidRDefault="00A44A91" w:rsidP="00A44A91"/>
    <w:p w:rsidR="00A44A91" w:rsidRDefault="00A44A91" w:rsidP="00A44A91">
      <w:pPr>
        <w:pStyle w:val="ListParagraph"/>
        <w:numPr>
          <w:ilvl w:val="0"/>
          <w:numId w:val="14"/>
        </w:numPr>
      </w:pPr>
      <w:r>
        <w:t xml:space="preserve">Calculate </w:t>
      </w:r>
      <w:r w:rsidRPr="000F7A2B">
        <w:rPr>
          <w:rFonts w:ascii="Symbol" w:hAnsi="Symbol"/>
        </w:rPr>
        <w:t></w:t>
      </w:r>
      <w:r>
        <w:t>H in kJ/mol for the reaction.</w:t>
      </w:r>
    </w:p>
    <w:p w:rsidR="00A44A91" w:rsidRDefault="00A44A91" w:rsidP="00A44A91"/>
    <w:p w:rsidR="00A44A91" w:rsidRPr="009D1ACF" w:rsidRDefault="00A44A91" w:rsidP="00A44A91">
      <w:pPr>
        <w:rPr>
          <w:oMath/>
          <w:rFonts w:ascii="Cambria Math" w:hAnsi="Arial" w:cs="Arial"/>
          <w:color w:val="7030A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q</m:t>
              </m:r>
            </m:e>
            <m:sub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reaction</m:t>
              </m:r>
            </m:sub>
          </m:sSub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Arial" w:hAnsi="Arial" w:cs="Arial"/>
                  <w:color w:val="7030A0"/>
                  <w:sz w:val="22"/>
                  <w:szCs w:val="22"/>
                </w:rPr>
                <m:t>-</m:t>
              </m:r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276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>kJ</m:t>
              </m:r>
            </m:num>
            <m:den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 xml:space="preserve">15.3 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 xml:space="preserve">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6</m:t>
                  </m:r>
                </m:sub>
              </m:sSub>
            </m:den>
          </m:f>
          <m:r>
            <w:rPr>
              <w:rFonts w:ascii="Cambria Math" w:hAnsi="Cambria Math" w:cs="Arial"/>
              <w:color w:val="7030A0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7030A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 xml:space="preserve">30.06 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Arial" w:cs="Arial"/>
                  <w:color w:val="7030A0"/>
                  <w:sz w:val="22"/>
                  <w:szCs w:val="22"/>
                </w:rPr>
                <m:t>1 mol</m:t>
              </m:r>
              <m:r>
                <w:rPr>
                  <w:rFonts w:ascii="Cambria Math" w:hAnsi="Cambria Math" w:cs="Arial"/>
                  <w:color w:val="7030A0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7030A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color w:val="7030A0"/>
                      <w:sz w:val="22"/>
                      <w:szCs w:val="22"/>
                    </w:rPr>
                    <m:t>6</m:t>
                  </m:r>
                </m:sub>
              </m:sSub>
            </m:den>
          </m:f>
          <m:r>
            <w:rPr>
              <w:rFonts w:ascii="Cambria Math" w:hAnsi="Arial" w:cs="Arial"/>
              <w:color w:val="7030A0"/>
              <w:sz w:val="22"/>
              <w:szCs w:val="22"/>
            </w:rPr>
            <m:t>=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-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 xml:space="preserve">542 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kJ</m:t>
          </m:r>
          <m:r>
            <w:rPr>
              <w:rFonts w:ascii="Cambria Math" w:hAnsi="Arial" w:cs="Arial"/>
              <w:color w:val="7030A0"/>
              <w:sz w:val="22"/>
              <w:szCs w:val="22"/>
            </w:rPr>
            <m:t>/</m:t>
          </m:r>
          <m:r>
            <w:rPr>
              <w:rFonts w:ascii="Cambria Math" w:hAnsi="Cambria Math" w:cs="Arial"/>
              <w:color w:val="7030A0"/>
              <w:sz w:val="22"/>
              <w:szCs w:val="22"/>
            </w:rPr>
            <m:t>mol</m:t>
          </m:r>
        </m:oMath>
      </m:oMathPara>
    </w:p>
    <w:p w:rsidR="00A44A91" w:rsidRDefault="00A44A91" w:rsidP="00A44A91"/>
    <w:p w:rsidR="00A44A91" w:rsidRDefault="00A44A91" w:rsidP="00A44A91"/>
    <w:p w:rsidR="00A44A91" w:rsidRDefault="00A44A91" w:rsidP="00A44A91"/>
    <w:p w:rsidR="004722AA" w:rsidRDefault="004722AA" w:rsidP="00593656"/>
    <w:sectPr w:rsidR="004722AA" w:rsidSect="00472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8ED"/>
    <w:multiLevelType w:val="hybridMultilevel"/>
    <w:tmpl w:val="EB62CB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D27EF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2">
    <w:nsid w:val="05426CED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3">
    <w:nsid w:val="0BCB0F2F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263222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5">
    <w:nsid w:val="28C42017"/>
    <w:multiLevelType w:val="hybridMultilevel"/>
    <w:tmpl w:val="B2921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67D7E"/>
    <w:multiLevelType w:val="hybridMultilevel"/>
    <w:tmpl w:val="BFE41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D81D67"/>
    <w:multiLevelType w:val="multilevel"/>
    <w:tmpl w:val="EB62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607741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B54480"/>
    <w:multiLevelType w:val="hybridMultilevel"/>
    <w:tmpl w:val="48D699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C2304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FE43CE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711E1B"/>
    <w:multiLevelType w:val="hybridMultilevel"/>
    <w:tmpl w:val="60562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D3518E"/>
    <w:multiLevelType w:val="hybridMultilevel"/>
    <w:tmpl w:val="60562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FD62C5"/>
    <w:rsid w:val="000839D2"/>
    <w:rsid w:val="000F7A2B"/>
    <w:rsid w:val="001D49E5"/>
    <w:rsid w:val="001D71B2"/>
    <w:rsid w:val="001F5928"/>
    <w:rsid w:val="003C33B9"/>
    <w:rsid w:val="004722AA"/>
    <w:rsid w:val="004D00FD"/>
    <w:rsid w:val="00593656"/>
    <w:rsid w:val="005C5ED9"/>
    <w:rsid w:val="005F7CF3"/>
    <w:rsid w:val="006E7F31"/>
    <w:rsid w:val="008164A5"/>
    <w:rsid w:val="008642DF"/>
    <w:rsid w:val="00947BBA"/>
    <w:rsid w:val="009D1ACF"/>
    <w:rsid w:val="00A44A91"/>
    <w:rsid w:val="00A4755C"/>
    <w:rsid w:val="00AA04C5"/>
    <w:rsid w:val="00B025F6"/>
    <w:rsid w:val="00B77808"/>
    <w:rsid w:val="00BC3334"/>
    <w:rsid w:val="00CC028B"/>
    <w:rsid w:val="00CE0A3E"/>
    <w:rsid w:val="00DE691E"/>
    <w:rsid w:val="00ED7DA7"/>
    <w:rsid w:val="00FA10A2"/>
    <w:rsid w:val="00FC4DDA"/>
    <w:rsid w:val="00FD62C5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2A2A"/>
    <w:rPr>
      <w:color w:val="808080"/>
    </w:rPr>
  </w:style>
  <w:style w:type="table" w:styleId="TableGrid">
    <w:name w:val="Table Grid"/>
    <w:basedOn w:val="TableNormal"/>
    <w:uiPriority w:val="59"/>
    <w:rsid w:val="00472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141</vt:lpstr>
    </vt:vector>
  </TitlesOfParts>
  <Company>Grossmont College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</dc:title>
  <dc:creator>Cary Willard</dc:creator>
  <cp:lastModifiedBy>cary.willard</cp:lastModifiedBy>
  <cp:revision>3</cp:revision>
  <dcterms:created xsi:type="dcterms:W3CDTF">2009-10-08T17:58:00Z</dcterms:created>
  <dcterms:modified xsi:type="dcterms:W3CDTF">2009-10-08T21:58:00Z</dcterms:modified>
</cp:coreProperties>
</file>